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8628" w14:textId="77777777" w:rsidR="00EC2E89" w:rsidRDefault="00EC2E89" w:rsidP="00B47ECF">
      <w:pPr>
        <w:ind w:leftChars="-67" w:left="-141" w:rightChars="-338" w:right="-710"/>
        <w:rPr>
          <w:rFonts w:asciiTheme="majorEastAsia" w:eastAsiaTheme="majorEastAsia" w:hAnsiTheme="majorEastAsia"/>
        </w:rPr>
      </w:pPr>
    </w:p>
    <w:p w14:paraId="3AD753A7" w14:textId="77777777" w:rsidR="00EC2E89" w:rsidRDefault="00EC2E89" w:rsidP="00B47ECF">
      <w:pPr>
        <w:ind w:leftChars="-67" w:left="-141" w:rightChars="-338" w:right="-710"/>
        <w:rPr>
          <w:rFonts w:asciiTheme="majorEastAsia" w:eastAsiaTheme="majorEastAsia" w:hAnsiTheme="majorEastAsia"/>
        </w:rPr>
      </w:pPr>
    </w:p>
    <w:p w14:paraId="2DA31905" w14:textId="44959DE6" w:rsidR="000E6799" w:rsidRPr="00E908F5" w:rsidRDefault="006C7BE9" w:rsidP="00B47ECF">
      <w:pPr>
        <w:ind w:leftChars="-67" w:left="-141" w:rightChars="-338" w:right="-710"/>
        <w:rPr>
          <w:rFonts w:asciiTheme="majorEastAsia" w:eastAsiaTheme="majorEastAsia" w:hAnsiTheme="majorEastAsia"/>
          <w:lang w:eastAsia="zh-TW"/>
        </w:rPr>
      </w:pPr>
      <w:r w:rsidRPr="00E908F5">
        <w:rPr>
          <w:rFonts w:asciiTheme="majorEastAsia" w:eastAsiaTheme="majorEastAsia" w:hAnsiTheme="majorEastAsia" w:hint="eastAsia"/>
          <w:lang w:eastAsia="zh-TW"/>
        </w:rPr>
        <w:t>様式第1号</w:t>
      </w:r>
    </w:p>
    <w:p w14:paraId="65039374" w14:textId="77777777" w:rsidR="006325D7" w:rsidRDefault="006325D7" w:rsidP="008620A1">
      <w:pPr>
        <w:ind w:leftChars="-67" w:left="-141" w:rightChars="-338" w:right="-710"/>
        <w:jc w:val="center"/>
        <w:rPr>
          <w:rFonts w:asciiTheme="majorEastAsia" w:eastAsiaTheme="majorEastAsia" w:hAnsiTheme="majorEastAsia"/>
          <w:sz w:val="32"/>
          <w:szCs w:val="32"/>
        </w:rPr>
      </w:pPr>
    </w:p>
    <w:p w14:paraId="553CC3A6" w14:textId="6A7BFF22" w:rsidR="006C7BE9" w:rsidRPr="00D736D9" w:rsidRDefault="0045778E" w:rsidP="008620A1">
      <w:pPr>
        <w:ind w:leftChars="-67" w:left="-141" w:rightChars="-338" w:right="-710"/>
        <w:jc w:val="center"/>
        <w:rPr>
          <w:rFonts w:asciiTheme="majorEastAsia" w:eastAsiaTheme="majorEastAsia" w:hAnsiTheme="majorEastAsia"/>
          <w:sz w:val="32"/>
          <w:szCs w:val="32"/>
          <w:lang w:eastAsia="zh-TW"/>
        </w:rPr>
      </w:pPr>
      <w:r>
        <w:rPr>
          <w:rFonts w:asciiTheme="majorEastAsia" w:eastAsiaTheme="majorEastAsia" w:hAnsiTheme="majorEastAsia" w:hint="eastAsia"/>
          <w:sz w:val="32"/>
          <w:szCs w:val="32"/>
        </w:rPr>
        <w:t>一般競争</w:t>
      </w:r>
      <w:r w:rsidR="00D736A2">
        <w:rPr>
          <w:rFonts w:asciiTheme="majorEastAsia" w:eastAsiaTheme="majorEastAsia" w:hAnsiTheme="majorEastAsia" w:hint="eastAsia"/>
          <w:sz w:val="32"/>
          <w:szCs w:val="32"/>
          <w:lang w:eastAsia="zh-TW"/>
        </w:rPr>
        <w:t>入札参加</w:t>
      </w:r>
      <w:r w:rsidR="006C7BE9" w:rsidRPr="00D736D9">
        <w:rPr>
          <w:rFonts w:asciiTheme="majorEastAsia" w:eastAsiaTheme="majorEastAsia" w:hAnsiTheme="majorEastAsia" w:hint="eastAsia"/>
          <w:sz w:val="32"/>
          <w:szCs w:val="32"/>
          <w:lang w:eastAsia="zh-TW"/>
        </w:rPr>
        <w:t>申込</w:t>
      </w:r>
      <w:r>
        <w:rPr>
          <w:rFonts w:asciiTheme="majorEastAsia" w:eastAsiaTheme="majorEastAsia" w:hAnsiTheme="majorEastAsia" w:hint="eastAsia"/>
          <w:sz w:val="32"/>
          <w:szCs w:val="32"/>
        </w:rPr>
        <w:t>申請</w:t>
      </w:r>
      <w:r w:rsidR="006C7BE9" w:rsidRPr="00D736D9">
        <w:rPr>
          <w:rFonts w:asciiTheme="majorEastAsia" w:eastAsiaTheme="majorEastAsia" w:hAnsiTheme="majorEastAsia" w:hint="eastAsia"/>
          <w:sz w:val="32"/>
          <w:szCs w:val="32"/>
          <w:lang w:eastAsia="zh-TW"/>
        </w:rPr>
        <w:t>書</w:t>
      </w:r>
    </w:p>
    <w:p w14:paraId="172A9079" w14:textId="77777777" w:rsidR="006C7BE9" w:rsidRPr="00E908F5" w:rsidRDefault="00823072" w:rsidP="00107614">
      <w:pPr>
        <w:ind w:leftChars="-67" w:left="-141" w:rightChars="-338" w:right="-710"/>
        <w:jc w:val="right"/>
        <w:rPr>
          <w:rFonts w:asciiTheme="majorEastAsia" w:eastAsiaTheme="majorEastAsia" w:hAnsiTheme="majorEastAsia"/>
        </w:rPr>
      </w:pPr>
      <w:r>
        <w:rPr>
          <w:rFonts w:asciiTheme="majorEastAsia" w:eastAsiaTheme="majorEastAsia" w:hAnsiTheme="majorEastAsia" w:hint="eastAsia"/>
        </w:rPr>
        <w:t>令和</w:t>
      </w:r>
      <w:r w:rsidR="006C7BE9" w:rsidRPr="00E908F5">
        <w:rPr>
          <w:rFonts w:asciiTheme="majorEastAsia" w:eastAsiaTheme="majorEastAsia" w:hAnsiTheme="majorEastAsia" w:hint="eastAsia"/>
        </w:rPr>
        <w:t xml:space="preserve">　</w:t>
      </w:r>
      <w:r w:rsidR="005062EA">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年</w:t>
      </w:r>
      <w:r w:rsidR="005062EA">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月　</w:t>
      </w:r>
      <w:r w:rsidR="005062EA">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日</w:t>
      </w:r>
    </w:p>
    <w:p w14:paraId="56F52B47" w14:textId="6FDC8FF4" w:rsidR="006C7BE9" w:rsidRPr="00E908F5" w:rsidRDefault="006C7BE9" w:rsidP="00B47ECF">
      <w:pPr>
        <w:ind w:leftChars="-67" w:left="-141" w:rightChars="-338" w:right="-710"/>
        <w:rPr>
          <w:rFonts w:asciiTheme="majorEastAsia" w:eastAsiaTheme="majorEastAsia" w:hAnsiTheme="majorEastAsia"/>
        </w:rPr>
      </w:pPr>
      <w:r w:rsidRPr="00E908F5">
        <w:rPr>
          <w:rFonts w:asciiTheme="majorEastAsia" w:eastAsiaTheme="majorEastAsia" w:hAnsiTheme="majorEastAsia" w:hint="eastAsia"/>
        </w:rPr>
        <w:t>（宛先）</w:t>
      </w:r>
    </w:p>
    <w:p w14:paraId="168A1AE9" w14:textId="77777777" w:rsidR="006C7BE9" w:rsidRDefault="006325D7" w:rsidP="00B47ECF">
      <w:pPr>
        <w:ind w:leftChars="-67" w:left="-141" w:rightChars="-338" w:right="-710"/>
        <w:rPr>
          <w:rFonts w:asciiTheme="majorEastAsia" w:eastAsiaTheme="majorEastAsia" w:hAnsiTheme="majorEastAsia"/>
        </w:rPr>
      </w:pPr>
      <w:r>
        <w:rPr>
          <w:rFonts w:asciiTheme="majorEastAsia" w:eastAsiaTheme="majorEastAsia" w:hAnsiTheme="majorEastAsia" w:hint="eastAsia"/>
        </w:rPr>
        <w:t>公益</w:t>
      </w:r>
      <w:r w:rsidR="006A5083">
        <w:rPr>
          <w:rFonts w:asciiTheme="majorEastAsia" w:eastAsiaTheme="majorEastAsia" w:hAnsiTheme="majorEastAsia" w:hint="eastAsia"/>
        </w:rPr>
        <w:t>社団法人姫路観光コンベンションビューロー</w:t>
      </w:r>
    </w:p>
    <w:p w14:paraId="4B37277F" w14:textId="77777777" w:rsidR="006A5083" w:rsidRPr="00823072" w:rsidRDefault="00823072" w:rsidP="00B47ECF">
      <w:pPr>
        <w:ind w:leftChars="-67" w:left="-141" w:rightChars="-338" w:right="-710"/>
        <w:rPr>
          <w:rFonts w:asciiTheme="majorEastAsia" w:eastAsia="PMingLiU" w:hAnsiTheme="majorEastAsia"/>
          <w:lang w:eastAsia="zh-TW"/>
        </w:rPr>
      </w:pPr>
      <w:r>
        <w:rPr>
          <w:rFonts w:asciiTheme="majorEastAsia" w:eastAsiaTheme="majorEastAsia" w:hAnsiTheme="majorEastAsia" w:hint="eastAsia"/>
          <w:lang w:eastAsia="zh-TW"/>
        </w:rPr>
        <w:t xml:space="preserve">理事長　</w:t>
      </w:r>
      <w:r w:rsidRPr="00823072">
        <w:rPr>
          <w:rFonts w:asciiTheme="majorEastAsia" w:eastAsiaTheme="majorEastAsia" w:hAnsiTheme="majorEastAsia" w:hint="eastAsia"/>
          <w:lang w:eastAsia="zh-TW"/>
        </w:rPr>
        <w:t>齋木　俊治郎</w:t>
      </w:r>
    </w:p>
    <w:p w14:paraId="1DF31E96" w14:textId="77777777" w:rsidR="00296E78" w:rsidRPr="00E908F5" w:rsidRDefault="006C7BE9" w:rsidP="00296E78">
      <w:pPr>
        <w:wordWrap w:val="0"/>
        <w:ind w:leftChars="-67" w:left="-141" w:rightChars="-338" w:right="-710" w:firstLineChars="200" w:firstLine="420"/>
        <w:jc w:val="right"/>
        <w:rPr>
          <w:rFonts w:asciiTheme="majorEastAsia" w:eastAsiaTheme="majorEastAsia" w:hAnsiTheme="majorEastAsia"/>
          <w:lang w:eastAsia="zh-TW"/>
        </w:rPr>
      </w:pPr>
      <w:r w:rsidRPr="00E908F5">
        <w:rPr>
          <w:rFonts w:asciiTheme="majorEastAsia" w:eastAsiaTheme="majorEastAsia" w:hAnsiTheme="majorEastAsia" w:hint="eastAsia"/>
          <w:lang w:eastAsia="zh-TW"/>
        </w:rPr>
        <w:t>〒</w:t>
      </w:r>
      <w:r w:rsidR="00EF6A49" w:rsidRPr="00E908F5">
        <w:rPr>
          <w:rFonts w:asciiTheme="majorEastAsia" w:eastAsiaTheme="majorEastAsia" w:hAnsiTheme="majorEastAsia" w:hint="eastAsia"/>
          <w:lang w:eastAsia="zh-TW"/>
        </w:rPr>
        <w:t xml:space="preserve">　　　　　　　　　　　　　　　　　</w:t>
      </w:r>
    </w:p>
    <w:p w14:paraId="12E9261B" w14:textId="77777777" w:rsidR="00296E78" w:rsidRPr="00E908F5" w:rsidRDefault="00296E78" w:rsidP="00296E78">
      <w:pPr>
        <w:ind w:leftChars="-67" w:left="-139" w:rightChars="-338" w:right="-710" w:hanging="2"/>
        <w:jc w:val="center"/>
        <w:rPr>
          <w:rFonts w:asciiTheme="majorEastAsia" w:eastAsiaTheme="majorEastAsia" w:hAnsiTheme="majorEastAsia"/>
          <w:kern w:val="0"/>
          <w:lang w:eastAsia="zh-TW"/>
        </w:rPr>
      </w:pPr>
      <w:r w:rsidRPr="00E908F5">
        <w:rPr>
          <w:rFonts w:asciiTheme="majorEastAsia" w:eastAsiaTheme="majorEastAsia" w:hAnsiTheme="majorEastAsia" w:hint="eastAsia"/>
          <w:kern w:val="0"/>
          <w:lang w:eastAsia="zh-TW"/>
        </w:rPr>
        <w:t xml:space="preserve">　　　　</w:t>
      </w:r>
      <w:r w:rsidR="006C7BE9" w:rsidRPr="00107614">
        <w:rPr>
          <w:rFonts w:asciiTheme="majorEastAsia" w:eastAsiaTheme="majorEastAsia" w:hAnsiTheme="majorEastAsia" w:hint="eastAsia"/>
          <w:spacing w:val="210"/>
          <w:kern w:val="0"/>
          <w:fitText w:val="840" w:id="-238328064"/>
          <w:lang w:eastAsia="zh-TW"/>
        </w:rPr>
        <w:t>住</w:t>
      </w:r>
      <w:r w:rsidR="006C7BE9" w:rsidRPr="00107614">
        <w:rPr>
          <w:rFonts w:asciiTheme="majorEastAsia" w:eastAsiaTheme="majorEastAsia" w:hAnsiTheme="majorEastAsia" w:hint="eastAsia"/>
          <w:kern w:val="0"/>
          <w:fitText w:val="840" w:id="-238328064"/>
          <w:lang w:eastAsia="zh-TW"/>
        </w:rPr>
        <w:t>所</w:t>
      </w:r>
    </w:p>
    <w:p w14:paraId="15678379" w14:textId="77777777" w:rsidR="00296E78" w:rsidRPr="00E908F5" w:rsidRDefault="005A281E" w:rsidP="00296E78">
      <w:pPr>
        <w:ind w:leftChars="-67" w:left="-139" w:rightChars="-338" w:right="-710" w:hanging="2"/>
        <w:jc w:val="center"/>
        <w:rPr>
          <w:rFonts w:asciiTheme="majorEastAsia" w:eastAsiaTheme="majorEastAsia" w:hAnsiTheme="majorEastAsia"/>
          <w:lang w:eastAsia="zh-TW"/>
        </w:rPr>
      </w:pPr>
      <w:r>
        <w:rPr>
          <w:rFonts w:asciiTheme="majorEastAsia" w:eastAsiaTheme="majorEastAsia" w:hAnsiTheme="majorEastAsia"/>
          <w:noProof/>
        </w:rPr>
        <w:pict w14:anchorId="5B7F569E">
          <v:shapetype id="_x0000_t32" coordsize="21600,21600" o:spt="32" o:oned="t" path="m,l21600,21600e" filled="f">
            <v:path arrowok="t" fillok="f" o:connecttype="none"/>
            <o:lock v:ext="edit" shapetype="t"/>
          </v:shapetype>
          <v:shape id="_x0000_s2050" type="#_x0000_t32" style="position:absolute;left:0;text-align:left;margin-left:228.75pt;margin-top:17.5pt;width:248.25pt;height:0;z-index:251658240" o:connectortype="straight"/>
        </w:pict>
      </w:r>
      <w:r w:rsidR="00296E78" w:rsidRPr="00E908F5">
        <w:rPr>
          <w:rFonts w:asciiTheme="majorEastAsia" w:eastAsiaTheme="majorEastAsia" w:hAnsiTheme="majorEastAsia" w:hint="eastAsia"/>
          <w:lang w:eastAsia="zh-TW"/>
        </w:rPr>
        <w:t xml:space="preserve">　　　　</w:t>
      </w:r>
      <w:r w:rsidR="006C7BE9" w:rsidRPr="00E908F5">
        <w:rPr>
          <w:rFonts w:asciiTheme="majorEastAsia" w:eastAsiaTheme="majorEastAsia" w:hAnsiTheme="majorEastAsia" w:hint="eastAsia"/>
          <w:lang w:eastAsia="zh-TW"/>
        </w:rPr>
        <w:t>（所在地）</w:t>
      </w:r>
    </w:p>
    <w:p w14:paraId="3F2B6C22" w14:textId="77777777" w:rsidR="00296E78" w:rsidRPr="00E908F5" w:rsidRDefault="00296E78" w:rsidP="008620A1">
      <w:pPr>
        <w:wordWrap w:val="0"/>
        <w:ind w:leftChars="-67" w:left="-139" w:right="-427" w:hanging="2"/>
        <w:jc w:val="right"/>
        <w:rPr>
          <w:rFonts w:asciiTheme="majorEastAsia" w:eastAsiaTheme="majorEastAsia" w:hAnsiTheme="majorEastAsia"/>
        </w:rPr>
      </w:pPr>
      <w:r w:rsidRPr="00E908F5">
        <w:rPr>
          <w:rFonts w:asciiTheme="majorEastAsia" w:eastAsiaTheme="majorEastAsia" w:hAnsiTheme="majorEastAsia" w:hint="eastAsia"/>
          <w:kern w:val="0"/>
          <w:lang w:eastAsia="zh-TW"/>
        </w:rPr>
        <w:t xml:space="preserve"> </w:t>
      </w:r>
      <w:r w:rsidR="006C7BE9" w:rsidRPr="00E908F5">
        <w:rPr>
          <w:rFonts w:asciiTheme="majorEastAsia" w:eastAsiaTheme="majorEastAsia" w:hAnsiTheme="majorEastAsia" w:hint="eastAsia"/>
          <w:spacing w:val="210"/>
          <w:kern w:val="0"/>
          <w:fitText w:val="840" w:id="-238328063"/>
        </w:rPr>
        <w:t>氏</w:t>
      </w:r>
      <w:r w:rsidR="006C7BE9" w:rsidRPr="00E908F5">
        <w:rPr>
          <w:rFonts w:asciiTheme="majorEastAsia" w:eastAsiaTheme="majorEastAsia" w:hAnsiTheme="majorEastAsia" w:hint="eastAsia"/>
          <w:kern w:val="0"/>
          <w:fitText w:val="840" w:id="-238328063"/>
        </w:rPr>
        <w:t>名</w:t>
      </w:r>
      <w:r w:rsidR="00B47ECF" w:rsidRPr="00E908F5">
        <w:rPr>
          <w:rFonts w:asciiTheme="majorEastAsia" w:eastAsiaTheme="majorEastAsia" w:hAnsiTheme="majorEastAsia" w:hint="eastAsia"/>
        </w:rPr>
        <w:t xml:space="preserve">　</w:t>
      </w:r>
      <w:r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8620A1" w:rsidRPr="00E908F5">
        <w:rPr>
          <w:rFonts w:asciiTheme="majorEastAsia" w:eastAsiaTheme="majorEastAsia" w:hAnsiTheme="majorEastAsia" w:hint="eastAsia"/>
        </w:rPr>
        <w:t xml:space="preserve">　　　 </w:t>
      </w:r>
      <w:r w:rsidR="008620A1" w:rsidRPr="00E908F5">
        <w:rPr>
          <w:rFonts w:asciiTheme="majorEastAsia" w:eastAsiaTheme="majorEastAsia" w:hAnsiTheme="majorEastAsia" w:hint="eastAsia"/>
        </w:rPr>
        <w:tab/>
        <w:t>印</w:t>
      </w:r>
    </w:p>
    <w:p w14:paraId="7FE03083" w14:textId="77777777" w:rsidR="006C7BE9" w:rsidRPr="00E908F5" w:rsidRDefault="005A281E" w:rsidP="008620A1">
      <w:pPr>
        <w:ind w:leftChars="-67" w:left="-139" w:rightChars="-338" w:right="-710" w:hanging="2"/>
        <w:jc w:val="center"/>
        <w:rPr>
          <w:rFonts w:asciiTheme="majorEastAsia" w:eastAsiaTheme="majorEastAsia" w:hAnsiTheme="majorEastAsia"/>
        </w:rPr>
      </w:pPr>
      <w:r>
        <w:rPr>
          <w:rFonts w:asciiTheme="majorEastAsia" w:eastAsiaTheme="majorEastAsia" w:hAnsiTheme="majorEastAsia"/>
          <w:noProof/>
        </w:rPr>
        <w:pict w14:anchorId="3F2AD5DF">
          <v:shape id="_x0000_s2051" type="#_x0000_t32" style="position:absolute;left:0;text-align:left;margin-left:228.75pt;margin-top:16pt;width:248.25pt;height:0;z-index:251659264" o:connectortype="straight"/>
        </w:pict>
      </w:r>
      <w:r w:rsidR="00296E78" w:rsidRPr="00E908F5">
        <w:rPr>
          <w:rFonts w:asciiTheme="majorEastAsia" w:eastAsiaTheme="majorEastAsia" w:hAnsiTheme="majorEastAsia" w:hint="eastAsia"/>
        </w:rPr>
        <w:t xml:space="preserve">                                             </w:t>
      </w:r>
      <w:r w:rsidR="006C7BE9" w:rsidRPr="00D1715A">
        <w:rPr>
          <w:rFonts w:asciiTheme="majorEastAsia" w:eastAsiaTheme="majorEastAsia" w:hAnsiTheme="majorEastAsia" w:hint="eastAsia"/>
          <w:w w:val="36"/>
          <w:kern w:val="0"/>
          <w:fitText w:val="840" w:id="-238327808"/>
        </w:rPr>
        <w:t>（法人名及び代表者名）</w:t>
      </w:r>
      <w:r w:rsidR="00B47ECF"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296E78" w:rsidRPr="00E908F5">
        <w:rPr>
          <w:rFonts w:asciiTheme="majorEastAsia" w:eastAsiaTheme="majorEastAsia" w:hAnsiTheme="majorEastAsia" w:hint="eastAsia"/>
        </w:rPr>
        <w:t xml:space="preserve">  </w:t>
      </w:r>
      <w:r w:rsidR="00B47ECF" w:rsidRPr="00E908F5">
        <w:rPr>
          <w:rFonts w:asciiTheme="majorEastAsia" w:eastAsiaTheme="majorEastAsia" w:hAnsiTheme="majorEastAsia" w:hint="eastAsia"/>
        </w:rPr>
        <w:t xml:space="preserve">       </w:t>
      </w:r>
      <w:r w:rsidR="00296E78"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296E78"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rPr>
        <w:t xml:space="preserve">　</w:t>
      </w:r>
      <w:r w:rsidR="006C7BE9" w:rsidRPr="00E908F5">
        <w:rPr>
          <w:rFonts w:asciiTheme="majorEastAsia" w:eastAsiaTheme="majorEastAsia" w:hAnsiTheme="majorEastAsia" w:hint="eastAsia"/>
          <w:w w:val="54"/>
          <w:kern w:val="0"/>
          <w:sz w:val="16"/>
          <w:szCs w:val="16"/>
          <w:fitText w:val="608" w:id="-238324479"/>
        </w:rPr>
        <w:t>（印鑑証明</w:t>
      </w:r>
      <w:r w:rsidR="00296E78" w:rsidRPr="00E908F5">
        <w:rPr>
          <w:rFonts w:asciiTheme="majorEastAsia" w:eastAsiaTheme="majorEastAsia" w:hAnsiTheme="majorEastAsia" w:hint="eastAsia"/>
          <w:w w:val="54"/>
          <w:kern w:val="0"/>
          <w:sz w:val="16"/>
          <w:szCs w:val="16"/>
          <w:fitText w:val="608" w:id="-238324479"/>
        </w:rPr>
        <w:t>印</w:t>
      </w:r>
      <w:r w:rsidR="006C7BE9" w:rsidRPr="00E908F5">
        <w:rPr>
          <w:rFonts w:asciiTheme="majorEastAsia" w:eastAsiaTheme="majorEastAsia" w:hAnsiTheme="majorEastAsia" w:hint="eastAsia"/>
          <w:w w:val="54"/>
          <w:kern w:val="0"/>
          <w:sz w:val="16"/>
          <w:szCs w:val="16"/>
          <w:fitText w:val="608" w:id="-238324479"/>
        </w:rPr>
        <w:t>）</w:t>
      </w:r>
    </w:p>
    <w:p w14:paraId="56B1FB76" w14:textId="77777777" w:rsidR="00296E78" w:rsidRPr="00E908F5" w:rsidRDefault="005A281E" w:rsidP="00296E78">
      <w:pPr>
        <w:ind w:leftChars="-67" w:left="-141" w:rightChars="-338" w:right="-710"/>
        <w:jc w:val="center"/>
        <w:rPr>
          <w:rFonts w:asciiTheme="majorEastAsia" w:eastAsiaTheme="majorEastAsia" w:hAnsiTheme="majorEastAsia"/>
          <w:lang w:eastAsia="zh-TW"/>
        </w:rPr>
      </w:pPr>
      <w:r>
        <w:rPr>
          <w:rFonts w:asciiTheme="majorEastAsia" w:eastAsiaTheme="majorEastAsia" w:hAnsiTheme="majorEastAsia"/>
          <w:noProof/>
        </w:rPr>
        <w:pict w14:anchorId="695BAA1F">
          <v:shape id="_x0000_s2052" type="#_x0000_t32" style="position:absolute;left:0;text-align:left;margin-left:228.75pt;margin-top:16.75pt;width:248.25pt;height:0;z-index:251660288" o:connectortype="straight"/>
        </w:pict>
      </w:r>
      <w:r w:rsidR="00296E78" w:rsidRPr="00E908F5">
        <w:rPr>
          <w:rFonts w:asciiTheme="majorEastAsia" w:eastAsiaTheme="majorEastAsia" w:hAnsiTheme="majorEastAsia" w:hint="eastAsia"/>
          <w:lang w:eastAsia="zh-TW"/>
        </w:rPr>
        <w:t xml:space="preserve"> 　　　 電話番号</w:t>
      </w:r>
    </w:p>
    <w:p w14:paraId="0508D109" w14:textId="77777777" w:rsidR="008620A1" w:rsidRDefault="005A281E" w:rsidP="00107614">
      <w:pPr>
        <w:ind w:leftChars="-67" w:left="-141" w:rightChars="-338" w:right="-710"/>
        <w:jc w:val="center"/>
        <w:rPr>
          <w:rFonts w:asciiTheme="majorEastAsia" w:eastAsiaTheme="majorEastAsia" w:hAnsiTheme="majorEastAsia"/>
          <w:lang w:eastAsia="zh-TW"/>
        </w:rPr>
      </w:pPr>
      <w:r>
        <w:rPr>
          <w:rFonts w:asciiTheme="majorEastAsia" w:eastAsiaTheme="majorEastAsia" w:hAnsiTheme="majorEastAsia"/>
          <w:noProof/>
        </w:rPr>
        <w:pict w14:anchorId="7C9A467E">
          <v:shape id="_x0000_s2053" type="#_x0000_t32" style="position:absolute;left:0;text-align:left;margin-left:228.75pt;margin-top:16.75pt;width:248.25pt;height:0;z-index:251661312" o:connectortype="straight"/>
        </w:pict>
      </w:r>
      <w:r w:rsidR="00296E78" w:rsidRPr="00E908F5">
        <w:rPr>
          <w:rFonts w:asciiTheme="majorEastAsia" w:eastAsiaTheme="majorEastAsia" w:hAnsiTheme="majorEastAsia" w:hint="eastAsia"/>
          <w:lang w:eastAsia="zh-TW"/>
        </w:rPr>
        <w:t xml:space="preserve">　　　　担当者名</w:t>
      </w:r>
    </w:p>
    <w:p w14:paraId="3E4800B7" w14:textId="77777777" w:rsidR="00107614" w:rsidRDefault="00107614" w:rsidP="00107614">
      <w:pPr>
        <w:ind w:leftChars="-67" w:left="-141" w:rightChars="-338" w:right="-710"/>
        <w:jc w:val="center"/>
        <w:rPr>
          <w:rFonts w:asciiTheme="majorEastAsia" w:eastAsia="PMingLiU" w:hAnsiTheme="majorEastAsia"/>
          <w:lang w:eastAsia="zh-TW"/>
        </w:rPr>
      </w:pPr>
    </w:p>
    <w:p w14:paraId="6B503A07" w14:textId="77777777" w:rsidR="001A1A10" w:rsidRPr="001A1A10" w:rsidRDefault="001A1A10" w:rsidP="00107614">
      <w:pPr>
        <w:ind w:leftChars="-67" w:left="-141" w:rightChars="-338" w:right="-710"/>
        <w:jc w:val="center"/>
        <w:rPr>
          <w:rFonts w:asciiTheme="majorEastAsia" w:eastAsia="PMingLiU" w:hAnsiTheme="majorEastAsia"/>
          <w:lang w:eastAsia="zh-TW"/>
        </w:rPr>
      </w:pPr>
    </w:p>
    <w:p w14:paraId="53E8149D" w14:textId="2279FB91" w:rsidR="00AC6EC9" w:rsidRDefault="006325D7" w:rsidP="00967C8E">
      <w:pPr>
        <w:ind w:leftChars="-67" w:left="-141" w:rightChars="-338" w:right="-710"/>
        <w:rPr>
          <w:rFonts w:asciiTheme="majorEastAsia" w:eastAsiaTheme="majorEastAsia" w:hAnsiTheme="majorEastAsia"/>
        </w:rPr>
      </w:pPr>
      <w:r>
        <w:rPr>
          <w:rFonts w:asciiTheme="majorEastAsia" w:eastAsiaTheme="majorEastAsia" w:hAnsiTheme="majorEastAsia" w:hint="eastAsia"/>
        </w:rPr>
        <w:t>公益</w:t>
      </w:r>
      <w:r w:rsidR="00D1715A">
        <w:rPr>
          <w:rFonts w:asciiTheme="majorEastAsia" w:eastAsiaTheme="majorEastAsia" w:hAnsiTheme="majorEastAsia" w:hint="eastAsia"/>
        </w:rPr>
        <w:t>社団法人姫路観光コンベンションビューロー</w:t>
      </w:r>
      <w:r w:rsidR="006D6A65">
        <w:rPr>
          <w:rFonts w:asciiTheme="majorEastAsia" w:eastAsiaTheme="majorEastAsia" w:hAnsiTheme="majorEastAsia" w:hint="eastAsia"/>
        </w:rPr>
        <w:t>から</w:t>
      </w:r>
      <w:r w:rsidR="00823072">
        <w:rPr>
          <w:rFonts w:asciiTheme="majorEastAsia" w:eastAsiaTheme="majorEastAsia" w:hAnsiTheme="majorEastAsia" w:hint="eastAsia"/>
        </w:rPr>
        <w:t>令和</w:t>
      </w:r>
      <w:r w:rsidR="0045778E">
        <w:rPr>
          <w:rFonts w:asciiTheme="majorEastAsia" w:eastAsiaTheme="majorEastAsia" w:hAnsiTheme="majorEastAsia" w:hint="eastAsia"/>
        </w:rPr>
        <w:t>8</w:t>
      </w:r>
      <w:r w:rsidR="00823072">
        <w:rPr>
          <w:rFonts w:asciiTheme="majorEastAsia" w:eastAsiaTheme="majorEastAsia" w:hAnsiTheme="majorEastAsia" w:hint="eastAsia"/>
        </w:rPr>
        <w:t>年</w:t>
      </w:r>
      <w:r w:rsidR="00245F29">
        <w:rPr>
          <w:rFonts w:asciiTheme="majorEastAsia" w:eastAsiaTheme="majorEastAsia" w:hAnsiTheme="majorEastAsia" w:hint="eastAsia"/>
        </w:rPr>
        <w:t>4</w:t>
      </w:r>
      <w:r w:rsidR="00823072">
        <w:rPr>
          <w:rFonts w:asciiTheme="majorEastAsia" w:eastAsiaTheme="majorEastAsia" w:hAnsiTheme="majorEastAsia" w:hint="eastAsia"/>
        </w:rPr>
        <w:t>月</w:t>
      </w:r>
      <w:r w:rsidR="0045778E">
        <w:rPr>
          <w:rFonts w:asciiTheme="majorEastAsia" w:eastAsiaTheme="majorEastAsia" w:hAnsiTheme="majorEastAsia" w:hint="eastAsia"/>
        </w:rPr>
        <w:t>1</w:t>
      </w:r>
      <w:r w:rsidR="00823072" w:rsidRPr="00823072">
        <w:rPr>
          <w:rFonts w:asciiTheme="majorEastAsia" w:eastAsiaTheme="majorEastAsia" w:hAnsiTheme="majorEastAsia" w:hint="eastAsia"/>
        </w:rPr>
        <w:t>日付けで入札公告のあった</w:t>
      </w:r>
      <w:r w:rsidR="00AC6EC9">
        <w:rPr>
          <w:rFonts w:asciiTheme="majorEastAsia" w:eastAsiaTheme="majorEastAsia" w:hAnsiTheme="majorEastAsia" w:hint="eastAsia"/>
        </w:rPr>
        <w:t>、</w:t>
      </w:r>
    </w:p>
    <w:p w14:paraId="7FCF1EAB" w14:textId="3CD6F684" w:rsidR="006C7BE9" w:rsidRPr="004304F9" w:rsidRDefault="00780E0B" w:rsidP="004D2214">
      <w:pPr>
        <w:ind w:leftChars="-67" w:left="-141" w:rightChars="-338" w:right="-710"/>
        <w:rPr>
          <w:rFonts w:ascii="ＭＳ ゴシック" w:eastAsia="ＭＳ ゴシック" w:hAnsi="ＭＳ ゴシック"/>
          <w:sz w:val="22"/>
        </w:rPr>
      </w:pPr>
      <w:r>
        <w:rPr>
          <w:rFonts w:ascii="ＭＳ ゴシック" w:eastAsia="ＭＳ ゴシック" w:hAnsi="ＭＳ ゴシック" w:hint="eastAsia"/>
          <w:sz w:val="22"/>
        </w:rPr>
        <w:t>令和8年度</w:t>
      </w:r>
      <w:r w:rsidR="00AC6EC9" w:rsidRPr="004304F9">
        <w:rPr>
          <w:rFonts w:ascii="ＭＳ ゴシック" w:eastAsia="ＭＳ ゴシック" w:hAnsi="ＭＳ ゴシック" w:hint="eastAsia"/>
          <w:sz w:val="22"/>
        </w:rPr>
        <w:t>「</w:t>
      </w:r>
      <w:r w:rsidR="00AC6EC9" w:rsidRPr="004304F9">
        <w:rPr>
          <w:rFonts w:ascii="ＭＳ ゴシック" w:eastAsia="ＭＳ ゴシック" w:hAnsi="ＭＳ ゴシック"/>
          <w:sz w:val="22"/>
        </w:rPr>
        <w:t>姫路観光ガイドブック</w:t>
      </w:r>
      <w:r w:rsidR="004D2214">
        <w:rPr>
          <w:rFonts w:ascii="ＭＳ ゴシック" w:eastAsia="ＭＳ ゴシック" w:hAnsi="ＭＳ ゴシック"/>
          <w:sz w:val="22"/>
        </w:rPr>
        <w:t>」</w:t>
      </w:r>
      <w:r w:rsidR="00AC6EC9" w:rsidRPr="004304F9">
        <w:rPr>
          <w:rFonts w:ascii="ＭＳ ゴシック" w:eastAsia="ＭＳ ゴシック" w:hAnsi="ＭＳ ゴシック"/>
          <w:sz w:val="22"/>
        </w:rPr>
        <w:t>改訂</w:t>
      </w:r>
      <w:r w:rsidR="00AC6EC9" w:rsidRPr="004304F9">
        <w:rPr>
          <w:rFonts w:ascii="ＭＳ ゴシック" w:eastAsia="ＭＳ ゴシック" w:hAnsi="ＭＳ ゴシック" w:hint="eastAsia"/>
          <w:sz w:val="22"/>
        </w:rPr>
        <w:t>及び印刷</w:t>
      </w:r>
      <w:r w:rsidR="00AC6EC9" w:rsidRPr="004304F9">
        <w:rPr>
          <w:rFonts w:ascii="ＭＳ ゴシック" w:eastAsia="ＭＳ ゴシック" w:hAnsi="ＭＳ ゴシック"/>
          <w:sz w:val="22"/>
        </w:rPr>
        <w:t>業務</w:t>
      </w:r>
      <w:r w:rsidR="00823072" w:rsidRPr="004304F9">
        <w:rPr>
          <w:rFonts w:ascii="ＭＳ ゴシック" w:eastAsia="ＭＳ ゴシック" w:hAnsi="ＭＳ ゴシック" w:hint="eastAsia"/>
          <w:sz w:val="22"/>
        </w:rPr>
        <w:t>に係る</w:t>
      </w:r>
      <w:r w:rsidR="004D2214">
        <w:rPr>
          <w:rFonts w:ascii="ＭＳ ゴシック" w:eastAsia="ＭＳ ゴシック" w:hAnsi="ＭＳ ゴシック" w:hint="eastAsia"/>
          <w:sz w:val="22"/>
        </w:rPr>
        <w:t>制限付</w:t>
      </w:r>
      <w:r w:rsidR="00823072" w:rsidRPr="004304F9">
        <w:rPr>
          <w:rFonts w:ascii="ＭＳ ゴシック" w:eastAsia="ＭＳ ゴシック" w:hAnsi="ＭＳ ゴシック" w:hint="eastAsia"/>
          <w:sz w:val="22"/>
        </w:rPr>
        <w:t>一般競争入札に参加したいので申請します</w:t>
      </w:r>
      <w:r w:rsidR="001A1A10" w:rsidRPr="004304F9">
        <w:rPr>
          <w:rFonts w:ascii="ＭＳ ゴシック" w:eastAsia="ＭＳ ゴシック" w:hAnsi="ＭＳ ゴシック" w:hint="eastAsia"/>
          <w:sz w:val="22"/>
        </w:rPr>
        <w:t>。</w:t>
      </w:r>
    </w:p>
    <w:p w14:paraId="47D87756" w14:textId="77777777" w:rsidR="001A1A10" w:rsidRPr="00AC6EC9" w:rsidRDefault="001A1A10" w:rsidP="00967C8E">
      <w:pPr>
        <w:ind w:leftChars="-67" w:left="-141" w:rightChars="-338" w:right="-710"/>
        <w:rPr>
          <w:rFonts w:asciiTheme="majorEastAsia" w:eastAsiaTheme="majorEastAsia" w:hAnsiTheme="majorEastAsia"/>
        </w:rPr>
      </w:pPr>
    </w:p>
    <w:p w14:paraId="566709C3" w14:textId="77777777" w:rsidR="006325D7" w:rsidRDefault="006325D7" w:rsidP="008620A1">
      <w:pPr>
        <w:ind w:leftChars="-67" w:hangingChars="67" w:hanging="141"/>
        <w:rPr>
          <w:rFonts w:asciiTheme="majorEastAsia" w:eastAsiaTheme="majorEastAsia" w:hAnsiTheme="majorEastAsia"/>
        </w:rPr>
      </w:pPr>
    </w:p>
    <w:p w14:paraId="49EE70C8" w14:textId="31F7BA5B" w:rsidR="008620A1" w:rsidRPr="0045778E" w:rsidRDefault="00DF4DB9" w:rsidP="00AF51D9">
      <w:pPr>
        <w:ind w:leftChars="-67" w:left="-141" w:firstLineChars="100" w:firstLine="210"/>
        <w:rPr>
          <w:rFonts w:asciiTheme="majorEastAsia" w:eastAsiaTheme="majorEastAsia" w:hAnsiTheme="majorEastAsia"/>
        </w:rPr>
      </w:pPr>
      <w:r w:rsidRPr="0045778E">
        <w:rPr>
          <w:rFonts w:asciiTheme="majorEastAsia" w:eastAsiaTheme="majorEastAsia" w:hAnsiTheme="majorEastAsia" w:hint="eastAsia"/>
        </w:rPr>
        <w:t>〈</w:t>
      </w:r>
      <w:r w:rsidR="008620A1" w:rsidRPr="0045778E">
        <w:rPr>
          <w:rFonts w:asciiTheme="majorEastAsia" w:eastAsiaTheme="majorEastAsia" w:hAnsiTheme="majorEastAsia" w:hint="eastAsia"/>
        </w:rPr>
        <w:t>添付書類</w:t>
      </w:r>
      <w:r w:rsidRPr="0045778E">
        <w:rPr>
          <w:rFonts w:asciiTheme="majorEastAsia" w:eastAsiaTheme="majorEastAsia" w:hAnsiTheme="majorEastAsia" w:hint="eastAsia"/>
        </w:rPr>
        <w:t>〉</w:t>
      </w:r>
    </w:p>
    <w:p w14:paraId="5B69748F" w14:textId="3FD9BFB1" w:rsidR="008620A1" w:rsidRPr="00E908F5" w:rsidRDefault="00DF4DB9" w:rsidP="008620A1">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誓約書(様式第3号)</w:t>
      </w:r>
    </w:p>
    <w:p w14:paraId="77A96BDC" w14:textId="52F3D851" w:rsidR="008620A1" w:rsidRPr="00E908F5" w:rsidRDefault="00DF4DB9" w:rsidP="008620A1">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関連企業申告書(様式第4号)</w:t>
      </w:r>
    </w:p>
    <w:p w14:paraId="399BD5ED" w14:textId="4A0748C7" w:rsidR="00107614" w:rsidRDefault="00DF4DB9" w:rsidP="00107614">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履歴事項全部証明書</w:t>
      </w:r>
    </w:p>
    <w:p w14:paraId="52CB21F9" w14:textId="5A3EF0B8" w:rsidR="00DF4DB9" w:rsidRDefault="00DF4DB9" w:rsidP="00107614">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市税の納税証明書 ※</w:t>
      </w:r>
      <w:r w:rsidRPr="0045778E">
        <w:rPr>
          <w:rFonts w:asciiTheme="majorEastAsia" w:eastAsiaTheme="majorEastAsia" w:hAnsiTheme="majorEastAsia" w:hint="eastAsia"/>
          <w:u w:val="single"/>
        </w:rPr>
        <w:t>公告日以後に発行されたもの</w:t>
      </w:r>
    </w:p>
    <w:p w14:paraId="6918C6F4" w14:textId="4DDC7204" w:rsidR="00DF4DB9" w:rsidRDefault="00DF4DB9" w:rsidP="00107614">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所得税並びに消費税及び地方消費税に未納がないことの証明(税務署様式その3の2)又は法人税並びに消費税及び地方消費税に未納がないことの納税証明書(税務署様式その3の3) ※</w:t>
      </w:r>
      <w:r w:rsidRPr="0045778E">
        <w:rPr>
          <w:rFonts w:asciiTheme="majorEastAsia" w:eastAsiaTheme="majorEastAsia" w:hAnsiTheme="majorEastAsia" w:hint="eastAsia"/>
          <w:u w:val="single"/>
        </w:rPr>
        <w:t>公告日以後に発行されたもの</w:t>
      </w:r>
    </w:p>
    <w:p w14:paraId="2A6ABA71" w14:textId="1F307C68" w:rsidR="00107614" w:rsidRPr="000543A1" w:rsidRDefault="00107614" w:rsidP="000543A1">
      <w:pPr>
        <w:ind w:left="264"/>
        <w:rPr>
          <w:rFonts w:asciiTheme="majorEastAsia" w:eastAsiaTheme="majorEastAsia" w:hAnsiTheme="majorEastAsia"/>
        </w:rPr>
      </w:pPr>
    </w:p>
    <w:sectPr w:rsidR="00107614" w:rsidRPr="000543A1" w:rsidSect="00967C8E">
      <w:pgSz w:w="11906" w:h="16838"/>
      <w:pgMar w:top="284" w:right="1701" w:bottom="284"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D026" w14:textId="77777777" w:rsidR="005A281E" w:rsidRDefault="005A281E" w:rsidP="00E908F5">
      <w:r>
        <w:separator/>
      </w:r>
    </w:p>
  </w:endnote>
  <w:endnote w:type="continuationSeparator" w:id="0">
    <w:p w14:paraId="0703DC3A" w14:textId="77777777" w:rsidR="005A281E" w:rsidRDefault="005A281E" w:rsidP="00E9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A0D8" w14:textId="77777777" w:rsidR="005A281E" w:rsidRDefault="005A281E" w:rsidP="00E908F5">
      <w:r>
        <w:separator/>
      </w:r>
    </w:p>
  </w:footnote>
  <w:footnote w:type="continuationSeparator" w:id="0">
    <w:p w14:paraId="7EBAF457" w14:textId="77777777" w:rsidR="005A281E" w:rsidRDefault="005A281E" w:rsidP="00E90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C72BB"/>
    <w:multiLevelType w:val="hybridMultilevel"/>
    <w:tmpl w:val="26DE7E90"/>
    <w:lvl w:ilvl="0" w:tplc="4E3E0D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046A49"/>
    <w:multiLevelType w:val="hybridMultilevel"/>
    <w:tmpl w:val="2D80D946"/>
    <w:lvl w:ilvl="0" w:tplc="43D4AC72">
      <w:numFmt w:val="bullet"/>
      <w:lvlText w:val="□"/>
      <w:lvlJc w:val="left"/>
      <w:pPr>
        <w:ind w:left="624" w:hanging="360"/>
      </w:pPr>
      <w:rPr>
        <w:rFonts w:ascii="ＭＳ ゴシック" w:eastAsia="ＭＳ ゴシック" w:hAnsi="ＭＳ ゴシック" w:cstheme="minorBidi"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num w:numId="1" w16cid:durableId="731512968">
    <w:abstractNumId w:val="0"/>
  </w:num>
  <w:num w:numId="2" w16cid:durableId="79136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7BE9"/>
    <w:rsid w:val="0003283F"/>
    <w:rsid w:val="000328AA"/>
    <w:rsid w:val="00032DE2"/>
    <w:rsid w:val="000543A1"/>
    <w:rsid w:val="000A4C6F"/>
    <w:rsid w:val="000E6799"/>
    <w:rsid w:val="00107614"/>
    <w:rsid w:val="001156A1"/>
    <w:rsid w:val="001757D9"/>
    <w:rsid w:val="00192089"/>
    <w:rsid w:val="00195BDB"/>
    <w:rsid w:val="001A1A10"/>
    <w:rsid w:val="00235C97"/>
    <w:rsid w:val="00245F29"/>
    <w:rsid w:val="00296E78"/>
    <w:rsid w:val="00313980"/>
    <w:rsid w:val="00405354"/>
    <w:rsid w:val="004304F9"/>
    <w:rsid w:val="0045778E"/>
    <w:rsid w:val="00465DB9"/>
    <w:rsid w:val="00492A18"/>
    <w:rsid w:val="004C42D1"/>
    <w:rsid w:val="004D2214"/>
    <w:rsid w:val="004E3FF6"/>
    <w:rsid w:val="005062EA"/>
    <w:rsid w:val="00537371"/>
    <w:rsid w:val="00546E58"/>
    <w:rsid w:val="005A281E"/>
    <w:rsid w:val="005D3A0F"/>
    <w:rsid w:val="006325D7"/>
    <w:rsid w:val="006A5083"/>
    <w:rsid w:val="006C7BE9"/>
    <w:rsid w:val="006D6A65"/>
    <w:rsid w:val="00716E69"/>
    <w:rsid w:val="00774623"/>
    <w:rsid w:val="00780E0B"/>
    <w:rsid w:val="00823072"/>
    <w:rsid w:val="008620A1"/>
    <w:rsid w:val="0086427D"/>
    <w:rsid w:val="008935E7"/>
    <w:rsid w:val="008A6AE6"/>
    <w:rsid w:val="00966992"/>
    <w:rsid w:val="00967C8E"/>
    <w:rsid w:val="009D1E02"/>
    <w:rsid w:val="00A078DC"/>
    <w:rsid w:val="00A958B2"/>
    <w:rsid w:val="00AB0401"/>
    <w:rsid w:val="00AC6EC9"/>
    <w:rsid w:val="00AF51D9"/>
    <w:rsid w:val="00B269BB"/>
    <w:rsid w:val="00B47ECF"/>
    <w:rsid w:val="00B55A6E"/>
    <w:rsid w:val="00B64FC3"/>
    <w:rsid w:val="00C764A2"/>
    <w:rsid w:val="00CA252D"/>
    <w:rsid w:val="00D1335E"/>
    <w:rsid w:val="00D1715A"/>
    <w:rsid w:val="00D5239F"/>
    <w:rsid w:val="00D736A2"/>
    <w:rsid w:val="00D736D9"/>
    <w:rsid w:val="00DF4DB9"/>
    <w:rsid w:val="00E25BAB"/>
    <w:rsid w:val="00E34B1E"/>
    <w:rsid w:val="00E64BB7"/>
    <w:rsid w:val="00E908F5"/>
    <w:rsid w:val="00EA3D8C"/>
    <w:rsid w:val="00EC2E89"/>
    <w:rsid w:val="00EF6A49"/>
    <w:rsid w:val="00F44426"/>
    <w:rsid w:val="00FA42BF"/>
    <w:rsid w:val="00FF5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rules v:ext="edit">
        <o:r id="V:Rule1" type="connector" idref="#_x0000_s2051"/>
        <o:r id="V:Rule2" type="connector" idref="#_x0000_s2053"/>
        <o:r id="V:Rule3" type="connector" idref="#_x0000_s2050"/>
        <o:r id="V:Rule4" type="connector" idref="#_x0000_s2052"/>
      </o:rules>
    </o:shapelayout>
  </w:shapeDefaults>
  <w:decimalSymbol w:val="."/>
  <w:listSeparator w:val=","/>
  <w14:docId w14:val="39A3D79B"/>
  <w15:docId w15:val="{F411A003-7EE5-48AD-9137-810EB9EE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7B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6C7BE9"/>
    <w:pPr>
      <w:ind w:leftChars="400" w:left="840"/>
    </w:pPr>
  </w:style>
  <w:style w:type="paragraph" w:styleId="a5">
    <w:name w:val="No Spacing"/>
    <w:uiPriority w:val="1"/>
    <w:qFormat/>
    <w:rsid w:val="001156A1"/>
    <w:pPr>
      <w:widowControl w:val="0"/>
      <w:jc w:val="both"/>
    </w:pPr>
  </w:style>
  <w:style w:type="paragraph" w:styleId="a6">
    <w:name w:val="header"/>
    <w:basedOn w:val="a"/>
    <w:link w:val="a7"/>
    <w:uiPriority w:val="99"/>
    <w:unhideWhenUsed/>
    <w:rsid w:val="00E908F5"/>
    <w:pPr>
      <w:tabs>
        <w:tab w:val="center" w:pos="4252"/>
        <w:tab w:val="right" w:pos="8504"/>
      </w:tabs>
      <w:snapToGrid w:val="0"/>
    </w:pPr>
  </w:style>
  <w:style w:type="character" w:customStyle="1" w:styleId="a7">
    <w:name w:val="ヘッダー (文字)"/>
    <w:basedOn w:val="a0"/>
    <w:link w:val="a6"/>
    <w:uiPriority w:val="99"/>
    <w:rsid w:val="00E908F5"/>
  </w:style>
  <w:style w:type="paragraph" w:styleId="a8">
    <w:name w:val="footer"/>
    <w:basedOn w:val="a"/>
    <w:link w:val="a9"/>
    <w:uiPriority w:val="99"/>
    <w:unhideWhenUsed/>
    <w:rsid w:val="00E908F5"/>
    <w:pPr>
      <w:tabs>
        <w:tab w:val="center" w:pos="4252"/>
        <w:tab w:val="right" w:pos="8504"/>
      </w:tabs>
      <w:snapToGrid w:val="0"/>
    </w:pPr>
  </w:style>
  <w:style w:type="character" w:customStyle="1" w:styleId="a9">
    <w:name w:val="フッター (文字)"/>
    <w:basedOn w:val="a0"/>
    <w:link w:val="a8"/>
    <w:uiPriority w:val="99"/>
    <w:rsid w:val="00E908F5"/>
  </w:style>
  <w:style w:type="paragraph" w:styleId="aa">
    <w:name w:val="Balloon Text"/>
    <w:basedOn w:val="a"/>
    <w:link w:val="ab"/>
    <w:uiPriority w:val="99"/>
    <w:semiHidden/>
    <w:unhideWhenUsed/>
    <w:rsid w:val="00FF55D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F55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74DA-698F-43F3-BA84-018DEFD6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wsv</dc:creator>
  <cp:lastModifiedBy>cb015</cp:lastModifiedBy>
  <cp:revision>33</cp:revision>
  <cp:lastPrinted>2019-02-09T00:52:00Z</cp:lastPrinted>
  <dcterms:created xsi:type="dcterms:W3CDTF">2011-01-25T03:59:00Z</dcterms:created>
  <dcterms:modified xsi:type="dcterms:W3CDTF">2026-03-31T00:56:00Z</dcterms:modified>
</cp:coreProperties>
</file>